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7B7" w:rsidRPr="00EF27B7" w:rsidRDefault="00EF27B7" w:rsidP="00EF27B7">
      <w:pPr>
        <w:jc w:val="both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„Wyłonienie kadry zarządzającej i personelu pomocniczego do realizacji projektu p.n. “Praktyka najlepszym nauczycielem”</w:t>
      </w:r>
      <w:r w:rsidR="001B46C4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.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i/>
          <w:iCs/>
          <w:sz w:val="18"/>
          <w:szCs w:val="18"/>
        </w:rPr>
        <w:t>Projekt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 dofinansowan</w:t>
      </w:r>
      <w:r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y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ze środków UE w ramach Europejskiego Funduszu Społecznego </w:t>
      </w:r>
      <w:r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Priorytet IX. Rozwój wykształcenia i kompetencji w regionach,</w:t>
      </w:r>
      <w:r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działanie 9.2. Podniesienie atrakcyjności i jakości szkolnictwa zawodowego, Programu Operacyjnego Kapitał Ludzki</w:t>
      </w:r>
    </w:p>
    <w:p w:rsidR="00623CE1" w:rsidRDefault="00EF27B7" w:rsidP="00EF27B7">
      <w:pPr>
        <w:jc w:val="both"/>
        <w:rPr>
          <w:rFonts w:ascii="Tahoma" w:hAnsi="Tahoma" w:cs="Tahoma"/>
          <w:b/>
          <w:bCs/>
          <w:i/>
          <w:iCs/>
          <w:sz w:val="18"/>
          <w:szCs w:val="18"/>
        </w:rPr>
      </w:pP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EF27B7" w:rsidRPr="005A3EFB" w:rsidRDefault="00EF27B7" w:rsidP="005A3EFB">
      <w:pPr>
        <w:spacing w:after="0" w:line="240" w:lineRule="auto"/>
        <w:jc w:val="both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623CE1" w:rsidRPr="005A3EFB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color w:val="000000"/>
          <w:sz w:val="24"/>
          <w:szCs w:val="24"/>
        </w:rPr>
        <w:t xml:space="preserve">Zał. nr </w:t>
      </w:r>
      <w:r w:rsidR="00EF27B7">
        <w:rPr>
          <w:rFonts w:ascii="Tahoma" w:hAnsi="Tahoma" w:cs="Tahoma"/>
          <w:b/>
          <w:bCs/>
          <w:color w:val="000000"/>
          <w:sz w:val="24"/>
          <w:szCs w:val="24"/>
        </w:rPr>
        <w:t>9</w:t>
      </w:r>
      <w:r w:rsidR="00A84188">
        <w:rPr>
          <w:rFonts w:ascii="Tahoma" w:hAnsi="Tahoma" w:cs="Tahoma"/>
          <w:b/>
          <w:bCs/>
          <w:color w:val="000000"/>
          <w:sz w:val="24"/>
          <w:szCs w:val="24"/>
        </w:rPr>
        <w:t>c</w:t>
      </w:r>
      <w:r w:rsidRPr="005A3EFB">
        <w:rPr>
          <w:rFonts w:ascii="Tahoma" w:hAnsi="Tahoma" w:cs="Tahoma"/>
          <w:b/>
          <w:bCs/>
          <w:color w:val="000000"/>
          <w:sz w:val="24"/>
          <w:szCs w:val="24"/>
        </w:rPr>
        <w:t xml:space="preserve"> do SIWZ</w:t>
      </w:r>
    </w:p>
    <w:p w:rsidR="00A84188" w:rsidRPr="00A84188" w:rsidRDefault="00623CE1" w:rsidP="00A84188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 xml:space="preserve">Projekt umowy -  </w:t>
      </w:r>
      <w:r w:rsidR="00A84188" w:rsidRPr="00A84188">
        <w:rPr>
          <w:rFonts w:ascii="Tahoma" w:hAnsi="Tahoma" w:cs="Tahoma"/>
          <w:b/>
          <w:bCs/>
          <w:sz w:val="24"/>
          <w:szCs w:val="24"/>
        </w:rPr>
        <w:t>Specjalist</w:t>
      </w:r>
      <w:r w:rsidR="00A84188">
        <w:rPr>
          <w:rFonts w:ascii="Tahoma" w:hAnsi="Tahoma" w:cs="Tahoma"/>
          <w:b/>
          <w:bCs/>
          <w:sz w:val="24"/>
          <w:szCs w:val="24"/>
        </w:rPr>
        <w:t>a</w:t>
      </w:r>
      <w:r w:rsidR="00A84188" w:rsidRPr="00A84188">
        <w:rPr>
          <w:rFonts w:ascii="Tahoma" w:hAnsi="Tahoma" w:cs="Tahoma"/>
          <w:b/>
          <w:bCs/>
          <w:sz w:val="24"/>
          <w:szCs w:val="24"/>
        </w:rPr>
        <w:t xml:space="preserve"> ds. sprawozdawczości i przetargów </w:t>
      </w:r>
    </w:p>
    <w:p w:rsidR="00A84188" w:rsidRPr="00A84188" w:rsidRDefault="00A84188" w:rsidP="00A84188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623CE1" w:rsidRPr="005A3EFB" w:rsidRDefault="00623CE1" w:rsidP="005A3EFB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 xml:space="preserve">Umowa zlecenia nr </w:t>
      </w:r>
      <w:r w:rsidR="00EF27B7">
        <w:rPr>
          <w:rFonts w:ascii="Tahoma" w:hAnsi="Tahoma" w:cs="Tahoma"/>
          <w:b/>
          <w:bCs/>
          <w:sz w:val="24"/>
          <w:szCs w:val="24"/>
        </w:rPr>
        <w:t xml:space="preserve"> ………………………………….</w:t>
      </w:r>
      <w:r w:rsidRPr="005A3EFB">
        <w:rPr>
          <w:rFonts w:ascii="Tahoma" w:hAnsi="Tahoma" w:cs="Tahoma"/>
          <w:b/>
          <w:bCs/>
          <w:sz w:val="24"/>
          <w:szCs w:val="24"/>
        </w:rPr>
        <w:t>/…/201</w:t>
      </w:r>
      <w:r w:rsidR="00EF27B7">
        <w:rPr>
          <w:rFonts w:ascii="Tahoma" w:hAnsi="Tahoma" w:cs="Tahoma"/>
          <w:b/>
          <w:bCs/>
          <w:sz w:val="24"/>
          <w:szCs w:val="24"/>
        </w:rPr>
        <w:t>2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  <w:lang w:eastAsia="en-US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zawarta w dniu </w:t>
      </w:r>
      <w:r w:rsidRPr="005A3EFB">
        <w:rPr>
          <w:rFonts w:ascii="Tahoma" w:hAnsi="Tahoma" w:cs="Tahoma"/>
          <w:b/>
          <w:bCs/>
          <w:sz w:val="24"/>
          <w:szCs w:val="24"/>
        </w:rPr>
        <w:t>………………… 201</w:t>
      </w:r>
      <w:r w:rsidR="00EF27B7">
        <w:rPr>
          <w:rFonts w:ascii="Tahoma" w:hAnsi="Tahoma" w:cs="Tahoma"/>
          <w:b/>
          <w:bCs/>
          <w:sz w:val="24"/>
          <w:szCs w:val="24"/>
        </w:rPr>
        <w:t>2</w:t>
      </w:r>
      <w:r w:rsidRPr="005A3EFB">
        <w:rPr>
          <w:rFonts w:ascii="Tahoma" w:hAnsi="Tahoma" w:cs="Tahoma"/>
          <w:b/>
          <w:bCs/>
          <w:sz w:val="24"/>
          <w:szCs w:val="24"/>
        </w:rPr>
        <w:t xml:space="preserve"> roku</w:t>
      </w:r>
      <w:r w:rsidRPr="005A3EFB">
        <w:rPr>
          <w:rFonts w:ascii="Tahoma" w:hAnsi="Tahoma" w:cs="Tahoma"/>
          <w:sz w:val="24"/>
          <w:szCs w:val="24"/>
        </w:rPr>
        <w:t xml:space="preserve"> w Goleniowie pomiędzy: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Powiatem Goleniowskim, ul. Dworcowa 1, 72 – 100 Goleniów, Nr NIP 856-15-77-155, zwanym dalej „Zleceniodawcą”, reprezentowanym przez Zarząd Powiatu w Goleniowie </w:t>
      </w:r>
      <w:r w:rsidRPr="005A3EFB">
        <w:rPr>
          <w:rFonts w:ascii="Tahoma" w:hAnsi="Tahoma" w:cs="Tahoma"/>
          <w:sz w:val="24"/>
          <w:szCs w:val="24"/>
        </w:rPr>
        <w:br/>
        <w:t>w osobach:</w:t>
      </w:r>
    </w:p>
    <w:p w:rsidR="00623CE1" w:rsidRPr="005A3EFB" w:rsidRDefault="00623CE1" w:rsidP="005A3EFB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Przewodniczącego Zarządu Powiatu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>– Tomasza Stanisławskiego</w:t>
      </w:r>
    </w:p>
    <w:p w:rsidR="00623CE1" w:rsidRPr="005A3EFB" w:rsidRDefault="00623CE1" w:rsidP="005A3EFB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Członka Zarządu Powiatu  – Tomasza </w:t>
      </w:r>
      <w:proofErr w:type="spellStart"/>
      <w:r w:rsidRPr="005A3EFB">
        <w:rPr>
          <w:rFonts w:ascii="Tahoma" w:hAnsi="Tahoma" w:cs="Tahoma"/>
          <w:sz w:val="24"/>
          <w:szCs w:val="24"/>
        </w:rPr>
        <w:t>Kulinicza</w:t>
      </w:r>
      <w:proofErr w:type="spellEnd"/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>a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>…………………………………….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>…………………………………….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>…………………………………….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zwanym dalej „Zleceniobiorcą” 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1.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 Umowa niniejsza zostaje zawarta na skutek </w:t>
      </w:r>
      <w:r w:rsidRPr="005A3EFB">
        <w:rPr>
          <w:rFonts w:ascii="Tahoma" w:hAnsi="Tahoma" w:cs="Tahoma"/>
          <w:sz w:val="24"/>
          <w:szCs w:val="24"/>
        </w:rPr>
        <w:t xml:space="preserve">dokonania wyboru oferty </w:t>
      </w:r>
      <w:r>
        <w:rPr>
          <w:rFonts w:ascii="Tahoma" w:hAnsi="Tahoma" w:cs="Tahoma"/>
          <w:sz w:val="24"/>
          <w:szCs w:val="24"/>
        </w:rPr>
        <w:t>złożonej przez Zleceniobiorcę</w:t>
      </w:r>
      <w:r w:rsidRPr="005A3EF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w ramach</w:t>
      </w:r>
      <w:r w:rsidRPr="005A3EFB">
        <w:rPr>
          <w:rFonts w:ascii="Tahoma" w:hAnsi="Tahoma" w:cs="Tahoma"/>
          <w:sz w:val="24"/>
          <w:szCs w:val="24"/>
        </w:rPr>
        <w:t xml:space="preserve"> przetargu nieograniczonego </w:t>
      </w:r>
      <w:r>
        <w:rPr>
          <w:rFonts w:ascii="Tahoma" w:hAnsi="Tahoma" w:cs="Tahoma"/>
          <w:sz w:val="24"/>
          <w:szCs w:val="24"/>
        </w:rPr>
        <w:t xml:space="preserve">przeprowadzonego </w:t>
      </w:r>
      <w:r w:rsidRPr="005A3EFB">
        <w:rPr>
          <w:rFonts w:ascii="Tahoma" w:hAnsi="Tahoma" w:cs="Tahoma"/>
          <w:sz w:val="24"/>
          <w:szCs w:val="24"/>
        </w:rPr>
        <w:t>zgodnie z ustawą z dnia 29 stycznia 2004 roku – Prawo zamówień publicznych (Dz. U. z 2010 r. Nr 113, poz. 759</w:t>
      </w:r>
      <w:r>
        <w:rPr>
          <w:rFonts w:ascii="Tahoma" w:hAnsi="Tahoma" w:cs="Tahoma"/>
          <w:sz w:val="24"/>
          <w:szCs w:val="24"/>
        </w:rPr>
        <w:t xml:space="preserve"> z </w:t>
      </w:r>
      <w:proofErr w:type="spellStart"/>
      <w:r>
        <w:rPr>
          <w:rFonts w:ascii="Tahoma" w:hAnsi="Tahoma" w:cs="Tahoma"/>
          <w:sz w:val="24"/>
          <w:szCs w:val="24"/>
        </w:rPr>
        <w:t>późn</w:t>
      </w:r>
      <w:proofErr w:type="spellEnd"/>
      <w:r>
        <w:rPr>
          <w:rFonts w:ascii="Tahoma" w:hAnsi="Tahoma" w:cs="Tahoma"/>
          <w:sz w:val="24"/>
          <w:szCs w:val="24"/>
        </w:rPr>
        <w:t>. zm.</w:t>
      </w:r>
      <w:r w:rsidRPr="005A3EFB">
        <w:rPr>
          <w:rFonts w:ascii="Tahoma" w:hAnsi="Tahoma" w:cs="Tahoma"/>
          <w:sz w:val="24"/>
          <w:szCs w:val="24"/>
        </w:rPr>
        <w:t xml:space="preserve">), znak sprawy </w:t>
      </w:r>
      <w:r w:rsidR="00EF27B7">
        <w:rPr>
          <w:rFonts w:ascii="Tahoma" w:hAnsi="Tahoma" w:cs="Tahoma"/>
          <w:sz w:val="24"/>
          <w:szCs w:val="24"/>
        </w:rPr>
        <w:t>………………………………</w:t>
      </w:r>
      <w:r>
        <w:rPr>
          <w:rFonts w:ascii="Tahoma" w:hAnsi="Tahoma" w:cs="Tahoma"/>
          <w:sz w:val="24"/>
          <w:szCs w:val="24"/>
        </w:rPr>
        <w:t>.</w:t>
      </w:r>
    </w:p>
    <w:p w:rsidR="00623CE1" w:rsidRPr="00A84188" w:rsidRDefault="00623CE1" w:rsidP="005A3EFB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</w:t>
      </w:r>
      <w:r w:rsidRPr="005A3EFB">
        <w:rPr>
          <w:rFonts w:ascii="Tahoma" w:hAnsi="Tahoma" w:cs="Tahoma"/>
          <w:sz w:val="24"/>
          <w:szCs w:val="24"/>
        </w:rPr>
        <w:t>Zleceniobiorca zobowiązuje się</w:t>
      </w:r>
      <w:r>
        <w:rPr>
          <w:rFonts w:ascii="Tahoma" w:hAnsi="Tahoma" w:cs="Tahoma"/>
          <w:sz w:val="24"/>
          <w:szCs w:val="24"/>
        </w:rPr>
        <w:t xml:space="preserve"> pełnić funkcję </w:t>
      </w:r>
      <w:r w:rsidR="00A84188" w:rsidRPr="00A84188">
        <w:rPr>
          <w:rFonts w:ascii="Tahoma" w:hAnsi="Tahoma" w:cs="Tahoma"/>
          <w:b/>
          <w:sz w:val="24"/>
          <w:szCs w:val="24"/>
        </w:rPr>
        <w:t xml:space="preserve">Specjalisty ds. sprawozdawczości i przetargów </w:t>
      </w:r>
      <w:r w:rsidR="00A84188">
        <w:rPr>
          <w:rFonts w:ascii="Tahoma" w:hAnsi="Tahoma" w:cs="Tahoma"/>
          <w:b/>
          <w:sz w:val="24"/>
          <w:szCs w:val="24"/>
        </w:rPr>
        <w:t xml:space="preserve">w </w:t>
      </w:r>
      <w:r w:rsidRPr="005A3EFB">
        <w:rPr>
          <w:rFonts w:ascii="Tahoma" w:hAnsi="Tahoma" w:cs="Tahoma"/>
          <w:sz w:val="24"/>
          <w:szCs w:val="24"/>
        </w:rPr>
        <w:t xml:space="preserve">ramach projektu </w:t>
      </w:r>
      <w:r w:rsidRPr="00EF27B7">
        <w:rPr>
          <w:rFonts w:ascii="Tahoma" w:hAnsi="Tahoma" w:cs="Tahoma"/>
          <w:b/>
          <w:sz w:val="24"/>
          <w:szCs w:val="24"/>
        </w:rPr>
        <w:t>„</w:t>
      </w:r>
      <w:r w:rsidR="00EF27B7" w:rsidRPr="00EF27B7">
        <w:rPr>
          <w:rFonts w:ascii="Tahoma" w:hAnsi="Tahoma" w:cs="Tahoma"/>
          <w:b/>
          <w:sz w:val="24"/>
          <w:szCs w:val="24"/>
        </w:rPr>
        <w:t>Praktyka najlepszym nauczycielem</w:t>
      </w:r>
      <w:r w:rsidRPr="00EF27B7">
        <w:rPr>
          <w:rFonts w:ascii="Tahoma" w:hAnsi="Tahoma" w:cs="Tahoma"/>
          <w:b/>
          <w:bCs/>
          <w:i/>
          <w:iCs/>
          <w:sz w:val="24"/>
          <w:szCs w:val="24"/>
        </w:rPr>
        <w:t>”</w:t>
      </w:r>
      <w:r w:rsidRPr="00EF27B7">
        <w:rPr>
          <w:rFonts w:ascii="Tahoma" w:hAnsi="Tahoma" w:cs="Tahoma"/>
          <w:b/>
          <w:bCs/>
          <w:sz w:val="24"/>
          <w:szCs w:val="24"/>
        </w:rPr>
        <w:t>.</w:t>
      </w:r>
    </w:p>
    <w:p w:rsidR="00623CE1" w:rsidRPr="005A3EFB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623CE1" w:rsidRPr="005A3EFB" w:rsidRDefault="00623CE1" w:rsidP="0073348D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2.</w:t>
      </w:r>
    </w:p>
    <w:p w:rsidR="00623CE1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Zleceniobiorca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>zobowiązuje się do:</w:t>
      </w:r>
    </w:p>
    <w:p w:rsidR="00A84188" w:rsidRPr="00A84188" w:rsidRDefault="00A84188" w:rsidP="00A84188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A84188">
        <w:rPr>
          <w:rFonts w:ascii="Tahoma" w:hAnsi="Tahoma" w:cs="Tahoma"/>
          <w:sz w:val="24"/>
          <w:szCs w:val="24"/>
        </w:rPr>
        <w:t>1)</w:t>
      </w:r>
      <w:r w:rsidRPr="00A84188">
        <w:rPr>
          <w:rFonts w:ascii="Tahoma" w:hAnsi="Tahoma" w:cs="Tahoma"/>
          <w:sz w:val="24"/>
          <w:szCs w:val="24"/>
        </w:rPr>
        <w:tab/>
        <w:t>kontrol</w:t>
      </w:r>
      <w:r>
        <w:rPr>
          <w:rFonts w:ascii="Tahoma" w:hAnsi="Tahoma" w:cs="Tahoma"/>
          <w:sz w:val="24"/>
          <w:szCs w:val="24"/>
        </w:rPr>
        <w:t>i</w:t>
      </w:r>
      <w:r w:rsidRPr="00A84188">
        <w:rPr>
          <w:rFonts w:ascii="Tahoma" w:hAnsi="Tahoma" w:cs="Tahoma"/>
          <w:sz w:val="24"/>
          <w:szCs w:val="24"/>
        </w:rPr>
        <w:t xml:space="preserve"> poprawności formalnej księgowych i finansowych dokumentów projektu;</w:t>
      </w:r>
    </w:p>
    <w:p w:rsidR="00A84188" w:rsidRPr="00A84188" w:rsidRDefault="00A84188" w:rsidP="00A84188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A84188">
        <w:rPr>
          <w:rFonts w:ascii="Tahoma" w:hAnsi="Tahoma" w:cs="Tahoma"/>
          <w:sz w:val="24"/>
          <w:szCs w:val="24"/>
        </w:rPr>
        <w:t>2)</w:t>
      </w:r>
      <w:r w:rsidRPr="00A84188">
        <w:rPr>
          <w:rFonts w:ascii="Tahoma" w:hAnsi="Tahoma" w:cs="Tahoma"/>
          <w:sz w:val="24"/>
          <w:szCs w:val="24"/>
        </w:rPr>
        <w:tab/>
        <w:t>kontrol</w:t>
      </w:r>
      <w:r>
        <w:rPr>
          <w:rFonts w:ascii="Tahoma" w:hAnsi="Tahoma" w:cs="Tahoma"/>
          <w:sz w:val="24"/>
          <w:szCs w:val="24"/>
        </w:rPr>
        <w:t>i</w:t>
      </w:r>
      <w:r w:rsidRPr="00A84188">
        <w:rPr>
          <w:rFonts w:ascii="Tahoma" w:hAnsi="Tahoma" w:cs="Tahoma"/>
          <w:sz w:val="24"/>
          <w:szCs w:val="24"/>
        </w:rPr>
        <w:t xml:space="preserve"> księgowania kosztów projektu pod kątem spełnienia kryteriów dla </w:t>
      </w:r>
      <w:proofErr w:type="spellStart"/>
      <w:r w:rsidRPr="00A84188">
        <w:rPr>
          <w:rFonts w:ascii="Tahoma" w:hAnsi="Tahoma" w:cs="Tahoma"/>
          <w:sz w:val="24"/>
          <w:szCs w:val="24"/>
        </w:rPr>
        <w:t>tzw</w:t>
      </w:r>
      <w:proofErr w:type="spellEnd"/>
      <w:r w:rsidRPr="00A84188">
        <w:rPr>
          <w:rFonts w:ascii="Tahoma" w:hAnsi="Tahoma" w:cs="Tahoma"/>
          <w:sz w:val="24"/>
          <w:szCs w:val="24"/>
        </w:rPr>
        <w:t xml:space="preserve">; wydatków kwalifikowanych, a w szczególności sprawdzenia czy są: konieczne dla </w:t>
      </w:r>
      <w:r w:rsidRPr="00A84188">
        <w:rPr>
          <w:rFonts w:ascii="Tahoma" w:hAnsi="Tahoma" w:cs="Tahoma"/>
          <w:sz w:val="24"/>
          <w:szCs w:val="24"/>
        </w:rPr>
        <w:lastRenderedPageBreak/>
        <w:t>wykonania zadań określonych projektem; związane z finansowaniem umów zawartych przez zamawiającego w celu osiągnięcia zadań wynikających z opisu projektu i są związane z realizacją projektu; udokumentowane odpowiednimi i prawidłowo sporządzonymi dokumentami źródłowymi;</w:t>
      </w:r>
    </w:p>
    <w:p w:rsidR="00A84188" w:rsidRPr="00A84188" w:rsidRDefault="00A84188" w:rsidP="00A84188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A84188">
        <w:rPr>
          <w:rFonts w:ascii="Tahoma" w:hAnsi="Tahoma" w:cs="Tahoma"/>
          <w:sz w:val="24"/>
          <w:szCs w:val="24"/>
        </w:rPr>
        <w:t>3)</w:t>
      </w:r>
      <w:r w:rsidRPr="00A84188">
        <w:rPr>
          <w:rFonts w:ascii="Tahoma" w:hAnsi="Tahoma" w:cs="Tahoma"/>
          <w:sz w:val="24"/>
          <w:szCs w:val="24"/>
        </w:rPr>
        <w:tab/>
        <w:t>przygotowywani</w:t>
      </w:r>
      <w:r>
        <w:rPr>
          <w:rFonts w:ascii="Tahoma" w:hAnsi="Tahoma" w:cs="Tahoma"/>
          <w:sz w:val="24"/>
          <w:szCs w:val="24"/>
        </w:rPr>
        <w:t>a</w:t>
      </w:r>
      <w:r w:rsidRPr="00A84188">
        <w:rPr>
          <w:rFonts w:ascii="Tahoma" w:hAnsi="Tahoma" w:cs="Tahoma"/>
          <w:sz w:val="24"/>
          <w:szCs w:val="24"/>
        </w:rPr>
        <w:t xml:space="preserve"> zgodnie z wytycznymi części finansowej wniosku o płatności pośrednie i płatność końcową,</w:t>
      </w:r>
    </w:p>
    <w:p w:rsidR="00A84188" w:rsidRPr="00A84188" w:rsidRDefault="00A84188" w:rsidP="00A84188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A84188">
        <w:rPr>
          <w:rFonts w:ascii="Tahoma" w:hAnsi="Tahoma" w:cs="Tahoma"/>
          <w:sz w:val="24"/>
          <w:szCs w:val="24"/>
        </w:rPr>
        <w:t>4)</w:t>
      </w:r>
      <w:r w:rsidRPr="00A84188">
        <w:rPr>
          <w:rFonts w:ascii="Tahoma" w:hAnsi="Tahoma" w:cs="Tahoma"/>
          <w:sz w:val="24"/>
          <w:szCs w:val="24"/>
        </w:rPr>
        <w:tab/>
        <w:t>monitoring</w:t>
      </w:r>
      <w:r>
        <w:rPr>
          <w:rFonts w:ascii="Tahoma" w:hAnsi="Tahoma" w:cs="Tahoma"/>
          <w:sz w:val="24"/>
          <w:szCs w:val="24"/>
        </w:rPr>
        <w:t>u</w:t>
      </w:r>
      <w:r w:rsidRPr="00A84188">
        <w:rPr>
          <w:rFonts w:ascii="Tahoma" w:hAnsi="Tahoma" w:cs="Tahoma"/>
          <w:sz w:val="24"/>
          <w:szCs w:val="24"/>
        </w:rPr>
        <w:t xml:space="preserve"> wydatkowanych środków,</w:t>
      </w:r>
    </w:p>
    <w:p w:rsidR="00A84188" w:rsidRPr="00A84188" w:rsidRDefault="00A84188" w:rsidP="00A84188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A84188">
        <w:rPr>
          <w:rFonts w:ascii="Tahoma" w:hAnsi="Tahoma" w:cs="Tahoma"/>
          <w:sz w:val="24"/>
          <w:szCs w:val="24"/>
        </w:rPr>
        <w:t>5)</w:t>
      </w:r>
      <w:r w:rsidRPr="00A84188">
        <w:rPr>
          <w:rFonts w:ascii="Tahoma" w:hAnsi="Tahoma" w:cs="Tahoma"/>
          <w:sz w:val="24"/>
          <w:szCs w:val="24"/>
        </w:rPr>
        <w:tab/>
        <w:t>analiz</w:t>
      </w:r>
      <w:r>
        <w:rPr>
          <w:rFonts w:ascii="Tahoma" w:hAnsi="Tahoma" w:cs="Tahoma"/>
          <w:sz w:val="24"/>
          <w:szCs w:val="24"/>
        </w:rPr>
        <w:t>y</w:t>
      </w:r>
      <w:r w:rsidRPr="00A84188">
        <w:rPr>
          <w:rFonts w:ascii="Tahoma" w:hAnsi="Tahoma" w:cs="Tahoma"/>
          <w:sz w:val="24"/>
          <w:szCs w:val="24"/>
        </w:rPr>
        <w:t xml:space="preserve"> postępu finansowego realizacji projektu,</w:t>
      </w:r>
    </w:p>
    <w:p w:rsidR="00A84188" w:rsidRPr="00A84188" w:rsidRDefault="00A84188" w:rsidP="00A84188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A84188">
        <w:rPr>
          <w:rFonts w:ascii="Tahoma" w:hAnsi="Tahoma" w:cs="Tahoma"/>
          <w:sz w:val="24"/>
          <w:szCs w:val="24"/>
        </w:rPr>
        <w:t>6)</w:t>
      </w:r>
      <w:r w:rsidRPr="00A84188">
        <w:rPr>
          <w:rFonts w:ascii="Tahoma" w:hAnsi="Tahoma" w:cs="Tahoma"/>
          <w:sz w:val="24"/>
          <w:szCs w:val="24"/>
        </w:rPr>
        <w:tab/>
        <w:t>wykonywani</w:t>
      </w:r>
      <w:r>
        <w:rPr>
          <w:rFonts w:ascii="Tahoma" w:hAnsi="Tahoma" w:cs="Tahoma"/>
          <w:sz w:val="24"/>
          <w:szCs w:val="24"/>
        </w:rPr>
        <w:t>a</w:t>
      </w:r>
      <w:r w:rsidRPr="00A84188">
        <w:rPr>
          <w:rFonts w:ascii="Tahoma" w:hAnsi="Tahoma" w:cs="Tahoma"/>
          <w:sz w:val="24"/>
          <w:szCs w:val="24"/>
        </w:rPr>
        <w:t xml:space="preserve"> czynności w zakresie formalno-prawnego przygotowywania i przeprowadzania postępowań o udzielanie zamówień publicznych i zapytań o cenę związanych z realizacją projektu,</w:t>
      </w:r>
    </w:p>
    <w:p w:rsidR="00A84188" w:rsidRPr="00A84188" w:rsidRDefault="00A84188" w:rsidP="00A84188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A84188">
        <w:rPr>
          <w:rFonts w:ascii="Tahoma" w:hAnsi="Tahoma" w:cs="Tahoma"/>
          <w:sz w:val="24"/>
          <w:szCs w:val="24"/>
        </w:rPr>
        <w:t>7)</w:t>
      </w:r>
      <w:r w:rsidRPr="00A84188">
        <w:rPr>
          <w:rFonts w:ascii="Tahoma" w:hAnsi="Tahoma" w:cs="Tahoma"/>
          <w:sz w:val="24"/>
          <w:szCs w:val="24"/>
        </w:rPr>
        <w:tab/>
        <w:t>sporządzan</w:t>
      </w:r>
      <w:r>
        <w:rPr>
          <w:rFonts w:ascii="Tahoma" w:hAnsi="Tahoma" w:cs="Tahoma"/>
          <w:sz w:val="24"/>
          <w:szCs w:val="24"/>
        </w:rPr>
        <w:t>ia</w:t>
      </w:r>
      <w:r w:rsidRPr="00A84188">
        <w:rPr>
          <w:rFonts w:ascii="Tahoma" w:hAnsi="Tahoma" w:cs="Tahoma"/>
          <w:sz w:val="24"/>
          <w:szCs w:val="24"/>
        </w:rPr>
        <w:t xml:space="preserve"> umów z Wykonawcami i Personelem projektu wyłonionym w trybie zamówień publicznych,</w:t>
      </w:r>
    </w:p>
    <w:p w:rsidR="00A84188" w:rsidRPr="00A84188" w:rsidRDefault="00A84188" w:rsidP="00A84188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A84188">
        <w:rPr>
          <w:rFonts w:ascii="Tahoma" w:hAnsi="Tahoma" w:cs="Tahoma"/>
          <w:sz w:val="24"/>
          <w:szCs w:val="24"/>
        </w:rPr>
        <w:t>8)</w:t>
      </w:r>
      <w:r w:rsidRPr="00A84188">
        <w:rPr>
          <w:rFonts w:ascii="Tahoma" w:hAnsi="Tahoma" w:cs="Tahoma"/>
          <w:sz w:val="24"/>
          <w:szCs w:val="24"/>
        </w:rPr>
        <w:tab/>
        <w:t>udział</w:t>
      </w:r>
      <w:r>
        <w:rPr>
          <w:rFonts w:ascii="Tahoma" w:hAnsi="Tahoma" w:cs="Tahoma"/>
          <w:sz w:val="24"/>
          <w:szCs w:val="24"/>
        </w:rPr>
        <w:t>u</w:t>
      </w:r>
      <w:r w:rsidRPr="00A84188">
        <w:rPr>
          <w:rFonts w:ascii="Tahoma" w:hAnsi="Tahoma" w:cs="Tahoma"/>
          <w:sz w:val="24"/>
          <w:szCs w:val="24"/>
        </w:rPr>
        <w:t xml:space="preserve"> w pracach komisji przetargowej powołanej do postępowań związanych z projektem;</w:t>
      </w:r>
    </w:p>
    <w:p w:rsidR="00A84188" w:rsidRPr="00A84188" w:rsidRDefault="00A84188" w:rsidP="00A84188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A84188">
        <w:rPr>
          <w:rFonts w:ascii="Tahoma" w:hAnsi="Tahoma" w:cs="Tahoma"/>
          <w:sz w:val="24"/>
          <w:szCs w:val="24"/>
        </w:rPr>
        <w:t>9)</w:t>
      </w:r>
      <w:r w:rsidRPr="00A84188">
        <w:rPr>
          <w:rFonts w:ascii="Tahoma" w:hAnsi="Tahoma" w:cs="Tahoma"/>
          <w:sz w:val="24"/>
          <w:szCs w:val="24"/>
        </w:rPr>
        <w:tab/>
        <w:t>prowadzeni</w:t>
      </w:r>
      <w:r>
        <w:rPr>
          <w:rFonts w:ascii="Tahoma" w:hAnsi="Tahoma" w:cs="Tahoma"/>
          <w:sz w:val="24"/>
          <w:szCs w:val="24"/>
        </w:rPr>
        <w:t>a</w:t>
      </w:r>
      <w:r w:rsidRPr="00A84188">
        <w:rPr>
          <w:rFonts w:ascii="Tahoma" w:hAnsi="Tahoma" w:cs="Tahoma"/>
          <w:sz w:val="24"/>
          <w:szCs w:val="24"/>
        </w:rPr>
        <w:t xml:space="preserve"> korespondencji (odpowiedzi na zapytania, zawiadomienia, pisma wynikające z procedur odwoławczych itp.);</w:t>
      </w:r>
    </w:p>
    <w:p w:rsidR="00A84188" w:rsidRDefault="00A84188" w:rsidP="00A84188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A84188">
        <w:rPr>
          <w:rFonts w:ascii="Tahoma" w:hAnsi="Tahoma" w:cs="Tahoma"/>
          <w:sz w:val="24"/>
          <w:szCs w:val="24"/>
        </w:rPr>
        <w:t>10)</w:t>
      </w:r>
      <w:r w:rsidRPr="00A84188">
        <w:rPr>
          <w:rFonts w:ascii="Tahoma" w:hAnsi="Tahoma" w:cs="Tahoma"/>
          <w:sz w:val="24"/>
          <w:szCs w:val="24"/>
        </w:rPr>
        <w:tab/>
        <w:t>prowadzeni</w:t>
      </w:r>
      <w:r>
        <w:rPr>
          <w:rFonts w:ascii="Tahoma" w:hAnsi="Tahoma" w:cs="Tahoma"/>
          <w:sz w:val="24"/>
          <w:szCs w:val="24"/>
        </w:rPr>
        <w:t>a</w:t>
      </w:r>
      <w:r w:rsidRPr="00A84188">
        <w:rPr>
          <w:rFonts w:ascii="Tahoma" w:hAnsi="Tahoma" w:cs="Tahoma"/>
          <w:sz w:val="24"/>
          <w:szCs w:val="24"/>
        </w:rPr>
        <w:t xml:space="preserve"> dokumentacji kadrowej</w:t>
      </w:r>
      <w:r>
        <w:rPr>
          <w:rFonts w:ascii="Tahoma" w:hAnsi="Tahoma" w:cs="Tahoma"/>
          <w:sz w:val="24"/>
          <w:szCs w:val="24"/>
        </w:rPr>
        <w:t xml:space="preserve"> osób zatrudnionych w projekcie.</w:t>
      </w:r>
    </w:p>
    <w:p w:rsidR="00A84188" w:rsidRPr="005A3EFB" w:rsidRDefault="00A84188" w:rsidP="00A84188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ind w:left="360" w:hanging="360"/>
        <w:rPr>
          <w:rFonts w:ascii="Tahoma" w:hAnsi="Tahoma" w:cs="Tahoma"/>
          <w:sz w:val="24"/>
          <w:szCs w:val="24"/>
        </w:rPr>
      </w:pPr>
    </w:p>
    <w:p w:rsidR="00623CE1" w:rsidRPr="005A3EFB" w:rsidRDefault="00A84188" w:rsidP="00A84188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 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3.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Zleceniobiorca będzie wykonywał</w:t>
      </w:r>
      <w:r w:rsidRPr="005A3EFB">
        <w:rPr>
          <w:rFonts w:ascii="Tahoma" w:hAnsi="Tahoma" w:cs="Tahoma"/>
          <w:sz w:val="24"/>
          <w:szCs w:val="24"/>
        </w:rPr>
        <w:t xml:space="preserve"> zlecenie</w:t>
      </w:r>
      <w:r w:rsidR="00FC5C00">
        <w:rPr>
          <w:rFonts w:ascii="Tahoma" w:hAnsi="Tahoma" w:cs="Tahoma"/>
          <w:sz w:val="24"/>
          <w:szCs w:val="24"/>
        </w:rPr>
        <w:t xml:space="preserve"> </w:t>
      </w:r>
      <w:r w:rsidR="00FC5C00" w:rsidRPr="00FC5C00">
        <w:rPr>
          <w:rFonts w:ascii="Tahoma" w:hAnsi="Tahoma" w:cs="Tahoma"/>
          <w:sz w:val="24"/>
          <w:szCs w:val="24"/>
        </w:rPr>
        <w:t xml:space="preserve">w wymiarze </w:t>
      </w:r>
      <w:r w:rsidR="00CC2A63">
        <w:rPr>
          <w:rFonts w:ascii="Tahoma" w:hAnsi="Tahoma" w:cs="Tahoma"/>
          <w:sz w:val="24"/>
          <w:szCs w:val="24"/>
        </w:rPr>
        <w:t>6</w:t>
      </w:r>
      <w:r w:rsidR="00E13FF6">
        <w:rPr>
          <w:rFonts w:ascii="Tahoma" w:hAnsi="Tahoma" w:cs="Tahoma"/>
          <w:sz w:val="24"/>
          <w:szCs w:val="24"/>
        </w:rPr>
        <w:t>0</w:t>
      </w:r>
      <w:bookmarkStart w:id="0" w:name="_GoBack"/>
      <w:bookmarkEnd w:id="0"/>
      <w:r w:rsidR="00FC5C00" w:rsidRPr="00FC5C00">
        <w:rPr>
          <w:rFonts w:ascii="Tahoma" w:hAnsi="Tahoma" w:cs="Tahoma"/>
          <w:sz w:val="24"/>
          <w:szCs w:val="24"/>
        </w:rPr>
        <w:t xml:space="preserve"> godzin miesięcznie </w:t>
      </w:r>
      <w:r w:rsidRPr="005A3EF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b/>
          <w:bCs/>
          <w:sz w:val="24"/>
          <w:szCs w:val="24"/>
        </w:rPr>
        <w:t>do 3</w:t>
      </w:r>
      <w:r w:rsidR="00EF27B7">
        <w:rPr>
          <w:rFonts w:ascii="Tahoma" w:hAnsi="Tahoma" w:cs="Tahoma"/>
          <w:b/>
          <w:bCs/>
          <w:sz w:val="24"/>
          <w:szCs w:val="24"/>
        </w:rPr>
        <w:t xml:space="preserve">0 czerwca </w:t>
      </w:r>
      <w:r w:rsidRPr="005A3EFB">
        <w:rPr>
          <w:rFonts w:ascii="Tahoma" w:hAnsi="Tahoma" w:cs="Tahoma"/>
          <w:b/>
          <w:bCs/>
          <w:sz w:val="24"/>
          <w:szCs w:val="24"/>
        </w:rPr>
        <w:t>201</w:t>
      </w:r>
      <w:r w:rsidR="00EF27B7">
        <w:rPr>
          <w:rFonts w:ascii="Tahoma" w:hAnsi="Tahoma" w:cs="Tahoma"/>
          <w:b/>
          <w:bCs/>
          <w:sz w:val="24"/>
          <w:szCs w:val="24"/>
        </w:rPr>
        <w:t>5</w:t>
      </w:r>
      <w:r w:rsidRPr="005A3EFB">
        <w:rPr>
          <w:rFonts w:ascii="Tahoma" w:hAnsi="Tahoma" w:cs="Tahoma"/>
          <w:b/>
          <w:bCs/>
          <w:sz w:val="24"/>
          <w:szCs w:val="24"/>
        </w:rPr>
        <w:t xml:space="preserve"> roku</w:t>
      </w:r>
      <w:r>
        <w:rPr>
          <w:rFonts w:ascii="Tahoma" w:hAnsi="Tahoma" w:cs="Tahoma"/>
          <w:sz w:val="24"/>
          <w:szCs w:val="24"/>
        </w:rPr>
        <w:t>, z zastrzeżeniem §6, §7 i §8 niniejszej umowy.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4.</w:t>
      </w:r>
    </w:p>
    <w:p w:rsidR="00623CE1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Zleceniobiorca zobowiązuje się realizować zlecenie z należytą starannością, zgodnie z przepisami prawa, p</w:t>
      </w:r>
      <w:r>
        <w:rPr>
          <w:rFonts w:ascii="Tahoma" w:hAnsi="Tahoma" w:cs="Tahoma"/>
          <w:sz w:val="24"/>
          <w:szCs w:val="24"/>
        </w:rPr>
        <w:t>ostanowieniami niniejszej umowy oraz</w:t>
      </w:r>
      <w:r w:rsidRPr="005A3EFB">
        <w:rPr>
          <w:rFonts w:ascii="Tahoma" w:hAnsi="Tahoma" w:cs="Tahoma"/>
          <w:sz w:val="24"/>
          <w:szCs w:val="24"/>
        </w:rPr>
        <w:t xml:space="preserve"> zapisami wniosku o dofinansowanie projektu </w:t>
      </w:r>
      <w:r>
        <w:rPr>
          <w:rFonts w:ascii="Tahoma" w:hAnsi="Tahoma" w:cs="Tahoma"/>
          <w:sz w:val="24"/>
          <w:szCs w:val="24"/>
        </w:rPr>
        <w:t>opisanego w §1 ust. 2 niniejszej umowy; Zleceniobiorca oświadcza, że zapoznał się z zapisami wniosku o dofinansowanie projektu.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5.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Zleceniodawca zastrzega sobie prawo do </w:t>
      </w:r>
      <w:r>
        <w:rPr>
          <w:rFonts w:ascii="Tahoma" w:hAnsi="Tahoma" w:cs="Tahoma"/>
          <w:sz w:val="24"/>
          <w:szCs w:val="24"/>
        </w:rPr>
        <w:t>bieżącej</w:t>
      </w:r>
      <w:r w:rsidRPr="005A3EFB">
        <w:rPr>
          <w:rFonts w:ascii="Tahoma" w:hAnsi="Tahoma" w:cs="Tahoma"/>
          <w:sz w:val="24"/>
          <w:szCs w:val="24"/>
        </w:rPr>
        <w:t xml:space="preserve"> kontroli realizacji </w:t>
      </w:r>
      <w:r>
        <w:rPr>
          <w:rFonts w:ascii="Tahoma" w:hAnsi="Tahoma" w:cs="Tahoma"/>
          <w:sz w:val="24"/>
          <w:szCs w:val="24"/>
        </w:rPr>
        <w:t xml:space="preserve">zleconych </w:t>
      </w:r>
      <w:r w:rsidRPr="005A3EFB">
        <w:rPr>
          <w:rFonts w:ascii="Tahoma" w:hAnsi="Tahoma" w:cs="Tahoma"/>
          <w:sz w:val="24"/>
          <w:szCs w:val="24"/>
        </w:rPr>
        <w:t>zadań</w:t>
      </w:r>
      <w:r>
        <w:rPr>
          <w:rFonts w:ascii="Tahoma" w:hAnsi="Tahoma" w:cs="Tahoma"/>
          <w:sz w:val="24"/>
          <w:szCs w:val="24"/>
        </w:rPr>
        <w:t>, w tym poprzez analizę dokumentów.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6.</w:t>
      </w:r>
    </w:p>
    <w:p w:rsidR="00623CE1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Zleceniodawca zastrzega sobie prawo rozwiązania umowy</w:t>
      </w:r>
      <w:r>
        <w:rPr>
          <w:rFonts w:ascii="Tahoma" w:hAnsi="Tahoma" w:cs="Tahoma"/>
          <w:sz w:val="24"/>
          <w:szCs w:val="24"/>
        </w:rPr>
        <w:t xml:space="preserve"> bez wypowiedzenia </w:t>
      </w:r>
      <w:r w:rsidRPr="005A3EFB">
        <w:rPr>
          <w:rFonts w:ascii="Tahoma" w:hAnsi="Tahoma" w:cs="Tahoma"/>
          <w:sz w:val="24"/>
          <w:szCs w:val="24"/>
        </w:rPr>
        <w:t xml:space="preserve">w przypadku </w:t>
      </w:r>
      <w:r>
        <w:rPr>
          <w:rFonts w:ascii="Tahoma" w:hAnsi="Tahoma" w:cs="Tahoma"/>
          <w:sz w:val="24"/>
          <w:szCs w:val="24"/>
        </w:rPr>
        <w:t xml:space="preserve">rażącego naruszenia przez Zleceniobiorcę obowiązków wynikających z niniejszej umowy. 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7.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Zleceniodawca może rozwiązać niniejszą umowę z zachowaniem 1 miesięcznego okresu wypowiedzenia:</w:t>
      </w:r>
    </w:p>
    <w:p w:rsidR="00623CE1" w:rsidRPr="005A3EFB" w:rsidRDefault="00623CE1" w:rsidP="005A3EFB">
      <w:pPr>
        <w:pStyle w:val="bodybez"/>
        <w:numPr>
          <w:ilvl w:val="0"/>
          <w:numId w:val="7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</w:t>
      </w:r>
      <w:r w:rsidRPr="005A3EFB">
        <w:rPr>
          <w:rFonts w:ascii="Tahoma" w:hAnsi="Tahoma" w:cs="Tahoma"/>
          <w:sz w:val="24"/>
          <w:szCs w:val="24"/>
        </w:rPr>
        <w:t xml:space="preserve"> przypadku niezdolności do pracy Zleceniobiorcy trwającej dłużej niż 3 tygodnie.</w:t>
      </w:r>
    </w:p>
    <w:p w:rsidR="00623CE1" w:rsidRPr="005A3EFB" w:rsidRDefault="00623CE1" w:rsidP="005A3EFB">
      <w:pPr>
        <w:pStyle w:val="bodybez"/>
        <w:numPr>
          <w:ilvl w:val="0"/>
          <w:numId w:val="7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</w:t>
      </w:r>
      <w:r w:rsidRPr="005A3EFB">
        <w:rPr>
          <w:rFonts w:ascii="Tahoma" w:hAnsi="Tahoma" w:cs="Tahoma"/>
          <w:sz w:val="24"/>
          <w:szCs w:val="24"/>
        </w:rPr>
        <w:t xml:space="preserve"> przypadku naruszenia obowiązków wynikających z umowy.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ind w:left="720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lastRenderedPageBreak/>
        <w:t xml:space="preserve">§ </w:t>
      </w:r>
      <w:r>
        <w:rPr>
          <w:rFonts w:ascii="Tahoma" w:hAnsi="Tahoma" w:cs="Tahoma"/>
          <w:sz w:val="24"/>
          <w:szCs w:val="24"/>
        </w:rPr>
        <w:t>8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Umowa może zostać rozwiązana w każdym czasie za porozumieniem stron.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§ </w:t>
      </w:r>
      <w:r>
        <w:rPr>
          <w:rFonts w:ascii="Tahoma" w:hAnsi="Tahoma" w:cs="Tahoma"/>
          <w:sz w:val="24"/>
          <w:szCs w:val="24"/>
        </w:rPr>
        <w:t>9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FA1E70" w:rsidRPr="00FA1E70" w:rsidRDefault="00FA1E70" w:rsidP="00FA1E70">
      <w:pPr>
        <w:pStyle w:val="bodybez"/>
        <w:spacing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 </w:t>
      </w:r>
      <w:r w:rsidRPr="00FA1E70">
        <w:rPr>
          <w:rFonts w:ascii="Tahoma" w:hAnsi="Tahoma" w:cs="Tahoma"/>
          <w:sz w:val="24"/>
          <w:szCs w:val="24"/>
        </w:rPr>
        <w:t xml:space="preserve">Zleceniobiorcy za należyte wykonywanie obowiązków wynikających z niniejszy umowy przysługuje wynagrodzenie ryczałtowe w wysokości </w:t>
      </w:r>
      <w:r w:rsidRPr="00FA1E70">
        <w:rPr>
          <w:rFonts w:ascii="Tahoma" w:hAnsi="Tahoma" w:cs="Tahoma"/>
          <w:b/>
          <w:sz w:val="24"/>
          <w:szCs w:val="24"/>
        </w:rPr>
        <w:t>………….. PLN brutto (słownie: …………) miesięcznie.</w:t>
      </w:r>
    </w:p>
    <w:p w:rsidR="00FA1E70" w:rsidRPr="00FA1E70" w:rsidRDefault="00FA1E70" w:rsidP="00FA1E70">
      <w:pPr>
        <w:pStyle w:val="bodybez"/>
        <w:spacing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</w:t>
      </w:r>
      <w:r w:rsidRPr="00FA1E70">
        <w:rPr>
          <w:rFonts w:ascii="Tahoma" w:hAnsi="Tahoma" w:cs="Tahoma"/>
          <w:sz w:val="24"/>
          <w:szCs w:val="24"/>
        </w:rPr>
        <w:t>Wynagrodzenie za wykonane czynności jest współfinansowane przez Unię Europejską ze środków Europejskiego Funduszu Społecznego.</w:t>
      </w:r>
    </w:p>
    <w:p w:rsidR="00FA1E70" w:rsidRPr="00FA1E70" w:rsidRDefault="00FA1E70" w:rsidP="00FA1E70">
      <w:pPr>
        <w:pStyle w:val="bodybez"/>
        <w:spacing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3. </w:t>
      </w:r>
      <w:r w:rsidRPr="00FA1E70">
        <w:rPr>
          <w:rFonts w:ascii="Tahoma" w:hAnsi="Tahoma" w:cs="Tahoma"/>
          <w:sz w:val="24"/>
          <w:szCs w:val="24"/>
        </w:rPr>
        <w:t>Wynagrodzenie za wykonane czynności płatne będzie po stwierdzeniu należytego ich wykonania przez  Koordynatora Projektu.</w:t>
      </w:r>
    </w:p>
    <w:p w:rsidR="00FA1E70" w:rsidRPr="00FA1E70" w:rsidRDefault="00FA1E70" w:rsidP="00FA1E70">
      <w:pPr>
        <w:pStyle w:val="bodybez"/>
        <w:spacing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4. </w:t>
      </w:r>
      <w:r w:rsidRPr="00FA1E70">
        <w:rPr>
          <w:rFonts w:ascii="Tahoma" w:hAnsi="Tahoma" w:cs="Tahoma"/>
          <w:sz w:val="24"/>
          <w:szCs w:val="24"/>
        </w:rPr>
        <w:t>Wynagrodzenie będzie płatne na podstawie rachunku, wystawianego przez Zleceniobiorcę w ostatnim dniu każdego miesiąca w terminie 14 dni od jego otrzymania, na rachunek bankowy wskazany przez Zleceniobiorcę; Zleceniobiorca zobowiązany jest załączyć rejestr wykonywanych czynności w projekcie.</w:t>
      </w:r>
    </w:p>
    <w:p w:rsidR="00FA1E70" w:rsidRPr="00FA1E70" w:rsidRDefault="00FA1E70" w:rsidP="00FA1E70">
      <w:pPr>
        <w:pStyle w:val="bodybez"/>
        <w:spacing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5. </w:t>
      </w:r>
      <w:r w:rsidRPr="00FA1E70">
        <w:rPr>
          <w:rFonts w:ascii="Tahoma" w:hAnsi="Tahoma" w:cs="Tahoma"/>
          <w:sz w:val="24"/>
          <w:szCs w:val="24"/>
        </w:rPr>
        <w:t>Termin wypłaty wynagrodzenia będzie uwarunkowany napływem transz dotacji rozwojowej z Instytucji Pośredniczącej; w związku z tym Zleceniobiorca oświadcza, iż z tytułu ewentualnego opóźnienia w wypłacie wynagrodzenia zrzeka się w stosunku do Zleceniodawcy roszczeń o zapłatę odsetek ustawowych.</w:t>
      </w:r>
    </w:p>
    <w:p w:rsidR="00FA1E70" w:rsidRDefault="00FA1E70" w:rsidP="00FA1E70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6. </w:t>
      </w:r>
      <w:r w:rsidRPr="00FA1E70">
        <w:rPr>
          <w:rFonts w:ascii="Tahoma" w:hAnsi="Tahoma" w:cs="Tahoma"/>
          <w:sz w:val="24"/>
          <w:szCs w:val="24"/>
        </w:rPr>
        <w:t>Za dzień zapłaty uznaje się datę obciążenia rachunku Zleceniodawcy.</w:t>
      </w:r>
    </w:p>
    <w:p w:rsidR="00FA1E70" w:rsidRDefault="00FA1E70" w:rsidP="00FA1E70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1</w:t>
      </w:r>
      <w:r>
        <w:rPr>
          <w:rFonts w:ascii="Tahoma" w:hAnsi="Tahoma" w:cs="Tahoma"/>
          <w:sz w:val="24"/>
          <w:szCs w:val="24"/>
        </w:rPr>
        <w:t>0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Zleceniobiorca nie może</w:t>
      </w:r>
      <w:r>
        <w:rPr>
          <w:rFonts w:ascii="Tahoma" w:hAnsi="Tahoma" w:cs="Tahoma"/>
          <w:sz w:val="24"/>
          <w:szCs w:val="24"/>
        </w:rPr>
        <w:t>, bez pisemnej zgody Zleceniodawcy,</w:t>
      </w:r>
      <w:r w:rsidRPr="005A3EFB">
        <w:rPr>
          <w:rFonts w:ascii="Tahoma" w:hAnsi="Tahoma" w:cs="Tahoma"/>
          <w:sz w:val="24"/>
          <w:szCs w:val="24"/>
        </w:rPr>
        <w:t xml:space="preserve"> powierzyć wykonania </w:t>
      </w:r>
      <w:r>
        <w:rPr>
          <w:rFonts w:ascii="Tahoma" w:hAnsi="Tahoma" w:cs="Tahoma"/>
          <w:sz w:val="24"/>
          <w:szCs w:val="24"/>
        </w:rPr>
        <w:t>obowiązków</w:t>
      </w:r>
      <w:r w:rsidRPr="005A3EFB">
        <w:rPr>
          <w:rFonts w:ascii="Tahoma" w:hAnsi="Tahoma" w:cs="Tahoma"/>
          <w:sz w:val="24"/>
          <w:szCs w:val="24"/>
        </w:rPr>
        <w:t xml:space="preserve"> wynikających z niniejszej umowy innej osobie</w:t>
      </w:r>
      <w:r>
        <w:rPr>
          <w:rFonts w:ascii="Tahoma" w:hAnsi="Tahoma" w:cs="Tahoma"/>
          <w:sz w:val="24"/>
          <w:szCs w:val="24"/>
        </w:rPr>
        <w:t>.</w:t>
      </w:r>
      <w:r w:rsidRPr="005A3EFB">
        <w:rPr>
          <w:rFonts w:ascii="Tahoma" w:hAnsi="Tahoma" w:cs="Tahoma"/>
          <w:sz w:val="24"/>
          <w:szCs w:val="24"/>
        </w:rPr>
        <w:t xml:space="preserve"> 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1</w:t>
      </w:r>
      <w:r>
        <w:rPr>
          <w:rFonts w:ascii="Tahoma" w:hAnsi="Tahoma" w:cs="Tahoma"/>
          <w:sz w:val="24"/>
          <w:szCs w:val="24"/>
        </w:rPr>
        <w:t>1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Pr="005A3EFB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1.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>Zmiany niniejsze</w:t>
      </w:r>
      <w:r>
        <w:rPr>
          <w:rFonts w:ascii="Tahoma" w:hAnsi="Tahoma" w:cs="Tahoma"/>
          <w:sz w:val="24"/>
          <w:szCs w:val="24"/>
        </w:rPr>
        <w:t>j umowy wymagają formy pisemnej, pod rygorem nieważności.</w:t>
      </w:r>
    </w:p>
    <w:p w:rsidR="00623CE1" w:rsidRPr="005A3EFB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2.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 xml:space="preserve">W sprawach nieuregulowanych niniejszą umową </w:t>
      </w:r>
      <w:r>
        <w:rPr>
          <w:rFonts w:ascii="Tahoma" w:hAnsi="Tahoma" w:cs="Tahoma"/>
          <w:sz w:val="24"/>
          <w:szCs w:val="24"/>
        </w:rPr>
        <w:t>mają zastosowanie przepisy k</w:t>
      </w:r>
      <w:r w:rsidRPr="005A3EFB">
        <w:rPr>
          <w:rFonts w:ascii="Tahoma" w:hAnsi="Tahoma" w:cs="Tahoma"/>
          <w:sz w:val="24"/>
          <w:szCs w:val="24"/>
        </w:rPr>
        <w:t xml:space="preserve">odeksu </w:t>
      </w:r>
      <w:r>
        <w:rPr>
          <w:rFonts w:ascii="Tahoma" w:hAnsi="Tahoma" w:cs="Tahoma"/>
          <w:sz w:val="24"/>
          <w:szCs w:val="24"/>
        </w:rPr>
        <w:t>c</w:t>
      </w:r>
      <w:r w:rsidRPr="005A3EFB">
        <w:rPr>
          <w:rFonts w:ascii="Tahoma" w:hAnsi="Tahoma" w:cs="Tahoma"/>
          <w:sz w:val="24"/>
          <w:szCs w:val="24"/>
        </w:rPr>
        <w:t>ywilnego.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1</w:t>
      </w:r>
      <w:r>
        <w:rPr>
          <w:rFonts w:ascii="Tahoma" w:hAnsi="Tahoma" w:cs="Tahoma"/>
          <w:sz w:val="24"/>
          <w:szCs w:val="24"/>
        </w:rPr>
        <w:t>2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Ewentualne spory wynikłe lub pozostające w związku z niniejszą umową strony poddają pod rozstrzygnięcie sądu powszechnego właściwego dla Zleceniodawcy.</w:t>
      </w:r>
    </w:p>
    <w:p w:rsidR="00623CE1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§ 13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Umowa została sporządzona w </w:t>
      </w:r>
      <w:r w:rsidR="00B653D3">
        <w:rPr>
          <w:rFonts w:ascii="Tahoma" w:hAnsi="Tahoma" w:cs="Tahoma"/>
          <w:sz w:val="24"/>
          <w:szCs w:val="24"/>
        </w:rPr>
        <w:t>dwóch</w:t>
      </w:r>
      <w:r w:rsidRPr="005A3EFB">
        <w:rPr>
          <w:rFonts w:ascii="Tahoma" w:hAnsi="Tahoma" w:cs="Tahoma"/>
          <w:sz w:val="24"/>
          <w:szCs w:val="24"/>
        </w:rPr>
        <w:t xml:space="preserve"> jednobrzmiących egzemplarzach, z których jeden otrzymuje Zleceniobiorca, a </w:t>
      </w:r>
      <w:r w:rsidR="00FA1E70">
        <w:rPr>
          <w:rFonts w:ascii="Tahoma" w:hAnsi="Tahoma" w:cs="Tahoma"/>
          <w:sz w:val="24"/>
          <w:szCs w:val="24"/>
        </w:rPr>
        <w:t>jeden</w:t>
      </w:r>
      <w:r w:rsidRPr="005A3EFB">
        <w:rPr>
          <w:rFonts w:ascii="Tahoma" w:hAnsi="Tahoma" w:cs="Tahoma"/>
          <w:sz w:val="24"/>
          <w:szCs w:val="24"/>
        </w:rPr>
        <w:t xml:space="preserve"> Zleceniodawc</w:t>
      </w:r>
      <w:r>
        <w:rPr>
          <w:rFonts w:ascii="Tahoma" w:hAnsi="Tahoma" w:cs="Tahoma"/>
          <w:sz w:val="24"/>
          <w:szCs w:val="24"/>
        </w:rPr>
        <w:t>a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ZLECENIODAWCA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             </w:t>
      </w:r>
      <w:r w:rsidRPr="005A3EFB">
        <w:rPr>
          <w:rFonts w:ascii="Tahoma" w:hAnsi="Tahoma" w:cs="Tahoma"/>
          <w:sz w:val="24"/>
          <w:szCs w:val="24"/>
        </w:rPr>
        <w:t>ZLECENIOBIORCA</w:t>
      </w:r>
    </w:p>
    <w:p w:rsidR="00623CE1" w:rsidRPr="005A3EFB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623CE1" w:rsidRDefault="00623CE1"/>
    <w:sectPr w:rsidR="00623CE1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666B"/>
    <w:rsid w:val="00120C27"/>
    <w:rsid w:val="00164D58"/>
    <w:rsid w:val="00184A6D"/>
    <w:rsid w:val="001B46C4"/>
    <w:rsid w:val="002049BF"/>
    <w:rsid w:val="0022794A"/>
    <w:rsid w:val="00240D36"/>
    <w:rsid w:val="002C57DE"/>
    <w:rsid w:val="002D0780"/>
    <w:rsid w:val="00301447"/>
    <w:rsid w:val="003572AD"/>
    <w:rsid w:val="00425174"/>
    <w:rsid w:val="00450BC1"/>
    <w:rsid w:val="00521958"/>
    <w:rsid w:val="00532029"/>
    <w:rsid w:val="00557502"/>
    <w:rsid w:val="005A3EFB"/>
    <w:rsid w:val="005A7312"/>
    <w:rsid w:val="00623CE1"/>
    <w:rsid w:val="006A6469"/>
    <w:rsid w:val="0073348D"/>
    <w:rsid w:val="007B6B03"/>
    <w:rsid w:val="00825168"/>
    <w:rsid w:val="00864D52"/>
    <w:rsid w:val="00887CEE"/>
    <w:rsid w:val="008E39A2"/>
    <w:rsid w:val="00911562"/>
    <w:rsid w:val="009D7BAC"/>
    <w:rsid w:val="00A758BB"/>
    <w:rsid w:val="00A77A12"/>
    <w:rsid w:val="00A8384F"/>
    <w:rsid w:val="00A84188"/>
    <w:rsid w:val="00AA0373"/>
    <w:rsid w:val="00B47E5C"/>
    <w:rsid w:val="00B653D3"/>
    <w:rsid w:val="00BA2CA7"/>
    <w:rsid w:val="00BB21A5"/>
    <w:rsid w:val="00BD21FD"/>
    <w:rsid w:val="00CC2A63"/>
    <w:rsid w:val="00CC47DF"/>
    <w:rsid w:val="00D01F5E"/>
    <w:rsid w:val="00D03FFB"/>
    <w:rsid w:val="00DE39AD"/>
    <w:rsid w:val="00E01EDB"/>
    <w:rsid w:val="00E13FF6"/>
    <w:rsid w:val="00EF27B7"/>
    <w:rsid w:val="00F3181C"/>
    <w:rsid w:val="00F34D2D"/>
    <w:rsid w:val="00F35B8E"/>
    <w:rsid w:val="00FA1E70"/>
    <w:rsid w:val="00FC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99"/>
    <w:qFormat/>
    <w:rsid w:val="00184A6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99"/>
    <w:qFormat/>
    <w:rsid w:val="00184A6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A7DE4-6B30-4AB9-9939-4FA913302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795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11</cp:revision>
  <cp:lastPrinted>2012-07-31T07:22:00Z</cp:lastPrinted>
  <dcterms:created xsi:type="dcterms:W3CDTF">2012-07-30T12:46:00Z</dcterms:created>
  <dcterms:modified xsi:type="dcterms:W3CDTF">2012-08-01T10:13:00Z</dcterms:modified>
</cp:coreProperties>
</file>